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A" w:rsidRDefault="001F130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СОГлАСИЕ </w:t>
      </w:r>
    </w:p>
    <w:p w:rsidR="009752DA" w:rsidRDefault="001F130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752DA" w:rsidRDefault="009752DA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</w:rPr>
      </w:pPr>
    </w:p>
    <w:p w:rsidR="009752DA" w:rsidRDefault="009752DA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95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9218"/>
        <w:gridCol w:w="20"/>
      </w:tblGrid>
      <w:tr w:rsidR="009752DA">
        <w:trPr>
          <w:trHeight w:val="314"/>
        </w:trPr>
        <w:tc>
          <w:tcPr>
            <w:tcW w:w="280" w:type="dxa"/>
          </w:tcPr>
          <w:p w:rsidR="009752DA" w:rsidRDefault="009752DA">
            <w:pPr>
              <w:widowControl w:val="0"/>
              <w:spacing w:after="0" w:line="3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2DA" w:rsidRDefault="001F1301">
            <w:pPr>
              <w:widowControl w:val="0"/>
              <w:spacing w:after="0" w:line="300" w:lineRule="exact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218" w:type="dxa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9752DA" w:rsidRDefault="001F1301">
            <w:pPr>
              <w:widowControl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9752DA" w:rsidRDefault="001F1301">
      <w:pPr>
        <w:spacing w:after="0" w:line="300" w:lineRule="exac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6"/>
        <w:gridCol w:w="1920"/>
        <w:gridCol w:w="284"/>
        <w:gridCol w:w="992"/>
        <w:gridCol w:w="296"/>
        <w:gridCol w:w="1120"/>
        <w:gridCol w:w="284"/>
        <w:gridCol w:w="3402"/>
      </w:tblGrid>
      <w:tr w:rsidR="009752DA">
        <w:tc>
          <w:tcPr>
            <w:tcW w:w="4657" w:type="dxa"/>
            <w:gridSpan w:val="5"/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зарегистрированный(ная) по адресу</w:t>
            </w:r>
          </w:p>
        </w:tc>
        <w:tc>
          <w:tcPr>
            <w:tcW w:w="4806" w:type="dxa"/>
            <w:gridSpan w:val="3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2DA">
        <w:tc>
          <w:tcPr>
            <w:tcW w:w="9463" w:type="dxa"/>
            <w:gridSpan w:val="8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2DA">
        <w:tc>
          <w:tcPr>
            <w:tcW w:w="9463" w:type="dxa"/>
            <w:gridSpan w:val="8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2DA">
        <w:tc>
          <w:tcPr>
            <w:tcW w:w="1165" w:type="dxa"/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52DA" w:rsidRDefault="001F130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(серия и номер)                                               (дата)                                        (кем и когда выдан)</w:t>
      </w:r>
    </w:p>
    <w:tbl>
      <w:tblPr>
        <w:tblW w:w="9571" w:type="dxa"/>
        <w:tblLayout w:type="fixed"/>
        <w:tblLook w:val="00A0"/>
      </w:tblPr>
      <w:tblGrid>
        <w:gridCol w:w="9571"/>
      </w:tblGrid>
      <w:tr w:rsidR="009752DA">
        <w:trPr>
          <w:trHeight w:val="344"/>
        </w:trPr>
        <w:tc>
          <w:tcPr>
            <w:tcW w:w="9571" w:type="dxa"/>
            <w:tcBorders>
              <w:bottom w:val="single" w:sz="4" w:space="0" w:color="000000"/>
            </w:tcBorders>
          </w:tcPr>
          <w:p w:rsidR="009752DA" w:rsidRDefault="009752DA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2DA">
        <w:trPr>
          <w:trHeight w:val="100"/>
        </w:trPr>
        <w:tc>
          <w:tcPr>
            <w:tcW w:w="9571" w:type="dxa"/>
            <w:tcBorders>
              <w:top w:val="single" w:sz="4" w:space="0" w:color="000000"/>
            </w:tcBorders>
          </w:tcPr>
          <w:p w:rsidR="009752DA" w:rsidRDefault="001F1301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(кем и когда выдан)</w:t>
            </w:r>
          </w:p>
        </w:tc>
      </w:tr>
      <w:tr w:rsidR="009752DA">
        <w:tc>
          <w:tcPr>
            <w:tcW w:w="9571" w:type="dxa"/>
          </w:tcPr>
          <w:p w:rsidR="009752DA" w:rsidRDefault="001F1301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даю согласие оператору персональных данных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правительству Тульской области, адрес: г. Тула, пр. Ленина, д. 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обработку с целью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реализации процедур по представлению к награждению наградами Тульской области, поощрениям Губернатора Тульской области и правительства Тульской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следующих категорий моих персональных данных: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число, месяц, год рождения;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рождения;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занимаемой должности;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работы;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вид, серия, номер документа, удостоверяющего личность, наименование органа, выдавшего его, дата выдачи;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места жительства (адрес регистрации, фактического проживания);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контактного телефона или сведения о других способах связи;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образовании;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ученой степени, ученом звании;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государственных наградах, ведомственных наградах и региональных наградах;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служебной (трудовой) деятельности;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 указанием конкретных заслуг;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или отсутствии судимости и (или) факта уголовного преследования либо о прекращении уголовного преследования;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Style w:val="a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отсутствии задолженностей по уплате налогов, сборов, пеней и налоговых санкций; </w:t>
            </w:r>
          </w:p>
          <w:p w:rsidR="009752DA" w:rsidRDefault="001F1301">
            <w:pPr>
              <w:widowControl w:val="0"/>
              <w:tabs>
                <w:tab w:val="left" w:pos="702"/>
              </w:tabs>
              <w:spacing w:after="0" w:line="300" w:lineRule="exact"/>
              <w:ind w:firstLine="7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отсутствии сведений в банке данных исполнительных производств.</w:t>
            </w:r>
          </w:p>
        </w:tc>
      </w:tr>
    </w:tbl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2DA" w:rsidRDefault="001F130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действий с персональными данными, на совершение которых дается согласие:</w:t>
      </w:r>
    </w:p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2DA" w:rsidRDefault="001F1301">
      <w:pPr>
        <w:tabs>
          <w:tab w:val="left" w:pos="2714"/>
          <w:tab w:val="left" w:pos="5343"/>
        </w:tabs>
        <w:spacing w:line="30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</w:r>
    </w:p>
    <w:tbl>
      <w:tblPr>
        <w:tblW w:w="9616" w:type="dxa"/>
        <w:tblLayout w:type="fixed"/>
        <w:tblLook w:val="04A0"/>
      </w:tblPr>
      <w:tblGrid>
        <w:gridCol w:w="9616"/>
      </w:tblGrid>
      <w:tr w:rsidR="009752DA">
        <w:tc>
          <w:tcPr>
            <w:tcW w:w="9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2DA" w:rsidRDefault="001F1301">
            <w:pPr>
              <w:widowControl w:val="0"/>
              <w:spacing w:before="120" w:after="120" w:line="300" w:lineRule="exact"/>
              <w:jc w:val="center"/>
              <w:rPr>
                <w:rFonts w:ascii="Times New Roman" w:eastAsiaTheme="minorHAnsi" w:hAnsi="Times New Roman" w:cs="Times New Roman"/>
                <w:i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(заполняется, если обработка персональных данных поручается другому лицу)</w:t>
            </w:r>
          </w:p>
          <w:p w:rsidR="009752DA" w:rsidRDefault="001F1301">
            <w:pPr>
              <w:widowControl w:val="0"/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даю согласие на передачу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доступ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предоставление) указанных выше </w:t>
            </w:r>
          </w:p>
          <w:p w:rsidR="009752DA" w:rsidRDefault="001F1301">
            <w:pPr>
              <w:widowControl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(нужное подчеркнуть)</w:t>
            </w:r>
          </w:p>
          <w:p w:rsidR="009752DA" w:rsidRDefault="001F1301">
            <w:pPr>
              <w:widowControl w:val="0"/>
              <w:spacing w:line="300" w:lineRule="exact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персональных данных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государственному автономному учреждению Тульской области «Центр информационных технологий», адрес: г. Тула, пр. Ленина, д. 2.</w:t>
            </w:r>
          </w:p>
        </w:tc>
      </w:tr>
    </w:tbl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6" w:type="dxa"/>
        <w:tblLayout w:type="fixed"/>
        <w:tblLook w:val="04A0"/>
      </w:tblPr>
      <w:tblGrid>
        <w:gridCol w:w="9616"/>
      </w:tblGrid>
      <w:tr w:rsidR="009752DA">
        <w:tc>
          <w:tcPr>
            <w:tcW w:w="9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752DA" w:rsidRDefault="001F1301">
            <w:pPr>
              <w:widowControl w:val="0"/>
              <w:spacing w:before="120" w:after="120" w:line="300" w:lineRule="exact"/>
              <w:jc w:val="center"/>
              <w:rPr>
                <w:rFonts w:ascii="Times New Roman" w:eastAsiaTheme="minorHAnsi" w:hAnsi="Times New Roman" w:cs="Times New Roman"/>
                <w:i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(заполняется, если обработка персональных данных поручается другому лицу)</w:t>
            </w:r>
          </w:p>
          <w:p w:rsidR="009752DA" w:rsidRDefault="001F1301">
            <w:pPr>
              <w:widowControl w:val="0"/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даю согласие на передачу указанных выше персональных данных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государственному учреждению Тульской области «Управление социальной защиты населения Тульской области, адрес: г. Тула, ул. Плеханова, д. 48Б, в случае наличия у меня необходимых наград, дающих право на 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установления статуса «Ветеран труда».</w:t>
            </w:r>
          </w:p>
        </w:tc>
      </w:tr>
    </w:tbl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2DA" w:rsidRDefault="001F130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на обработку персональных данных действует со дня его подписания. После награждения </w:t>
      </w:r>
      <w:r>
        <w:rPr>
          <w:rFonts w:ascii="Times New Roman" w:hAnsi="Times New Roman" w:cs="Times New Roman"/>
          <w:sz w:val="28"/>
          <w:szCs w:val="28"/>
        </w:rPr>
        <w:t>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</w:r>
    </w:p>
    <w:p w:rsidR="009752DA" w:rsidRDefault="001F130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Отзыв согласия может быть осуществлен в письменном виде в адрес оператора персональных данных.</w:t>
      </w:r>
    </w:p>
    <w:p w:rsidR="009752DA" w:rsidRDefault="009752D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2DA" w:rsidRDefault="009752D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2DA" w:rsidRDefault="001F130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 20__ г.   _____________   _________________________</w:t>
      </w:r>
    </w:p>
    <w:p w:rsidR="009752DA" w:rsidRDefault="001F130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(подпись)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(расшифровка подписи)</w:t>
      </w:r>
    </w:p>
    <w:sectPr w:rsidR="009752DA" w:rsidSect="003336FE">
      <w:headerReference w:type="default" r:id="rId7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B3" w:rsidRDefault="000420B3">
      <w:pPr>
        <w:spacing w:after="0" w:line="240" w:lineRule="auto"/>
      </w:pPr>
      <w:r>
        <w:separator/>
      </w:r>
    </w:p>
  </w:endnote>
  <w:endnote w:type="continuationSeparator" w:id="1">
    <w:p w:rsidR="000420B3" w:rsidRDefault="0004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B3" w:rsidRDefault="000420B3">
      <w:pPr>
        <w:spacing w:after="0" w:line="240" w:lineRule="auto"/>
      </w:pPr>
      <w:r>
        <w:separator/>
      </w:r>
    </w:p>
  </w:footnote>
  <w:footnote w:type="continuationSeparator" w:id="1">
    <w:p w:rsidR="000420B3" w:rsidRDefault="0004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DA" w:rsidRDefault="009752DA">
    <w:pPr>
      <w:pStyle w:val="af3"/>
      <w:jc w:val="center"/>
      <w:rPr>
        <w:rFonts w:ascii="Times New Roman" w:hAnsi="Times New Roman" w:cs="Times New Roman"/>
      </w:rPr>
    </w:pPr>
  </w:p>
  <w:p w:rsidR="009752DA" w:rsidRDefault="009752D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FDE"/>
    <w:multiLevelType w:val="multilevel"/>
    <w:tmpl w:val="F0BCE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21108"/>
    <w:multiLevelType w:val="multilevel"/>
    <w:tmpl w:val="42AE629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>
    <w:nsid w:val="2B372593"/>
    <w:multiLevelType w:val="multilevel"/>
    <w:tmpl w:val="3E6041EC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DA"/>
    <w:rsid w:val="000420B3"/>
    <w:rsid w:val="001F1301"/>
    <w:rsid w:val="003336FE"/>
    <w:rsid w:val="009752DA"/>
    <w:rsid w:val="00BF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6F8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826F8B"/>
    <w:rPr>
      <w:rFonts w:eastAsiaTheme="minorEastAsia"/>
      <w:lang w:eastAsia="ru-RU"/>
    </w:rPr>
  </w:style>
  <w:style w:type="character" w:customStyle="1" w:styleId="a6">
    <w:name w:val="Текст выноски Знак"/>
    <w:basedOn w:val="a2"/>
    <w:uiPriority w:val="99"/>
    <w:semiHidden/>
    <w:qFormat/>
    <w:rsid w:val="000819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2"/>
    <w:qFormat/>
    <w:rsid w:val="00FD34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2"/>
    <w:qFormat/>
    <w:rsid w:val="00FD345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7">
    <w:name w:val="Нижний колонтитул Знак"/>
    <w:basedOn w:val="a2"/>
    <w:uiPriority w:val="99"/>
    <w:qFormat/>
    <w:rsid w:val="00FD3457"/>
    <w:rPr>
      <w:rFonts w:eastAsiaTheme="minorEastAsia"/>
      <w:lang w:eastAsia="ru-RU"/>
    </w:rPr>
  </w:style>
  <w:style w:type="character" w:styleId="a8">
    <w:name w:val="annotation reference"/>
    <w:basedOn w:val="a2"/>
    <w:uiPriority w:val="99"/>
    <w:semiHidden/>
    <w:unhideWhenUsed/>
    <w:qFormat/>
    <w:rsid w:val="00BA29C6"/>
    <w:rPr>
      <w:sz w:val="16"/>
      <w:szCs w:val="16"/>
    </w:rPr>
  </w:style>
  <w:style w:type="character" w:customStyle="1" w:styleId="a9">
    <w:name w:val="Текст примечания Знак"/>
    <w:basedOn w:val="a2"/>
    <w:uiPriority w:val="99"/>
    <w:semiHidden/>
    <w:qFormat/>
    <w:rsid w:val="00BA29C6"/>
    <w:rPr>
      <w:rFonts w:eastAsiaTheme="minorEastAsia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BA29C6"/>
    <w:rPr>
      <w:rFonts w:eastAsiaTheme="minorEastAsia"/>
      <w:b/>
      <w:bCs/>
      <w:sz w:val="20"/>
      <w:szCs w:val="20"/>
      <w:lang w:eastAsia="ru-RU"/>
    </w:rPr>
  </w:style>
  <w:style w:type="paragraph" w:styleId="ab">
    <w:name w:val="Title"/>
    <w:basedOn w:val="a1"/>
    <w:next w:val="ac"/>
    <w:qFormat/>
    <w:rsid w:val="003336F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1"/>
    <w:rsid w:val="003336FE"/>
    <w:pPr>
      <w:spacing w:after="140"/>
    </w:pPr>
  </w:style>
  <w:style w:type="paragraph" w:styleId="ad">
    <w:name w:val="List"/>
    <w:basedOn w:val="ac"/>
    <w:rsid w:val="003336FE"/>
    <w:rPr>
      <w:rFonts w:ascii="PT Astra Serif" w:hAnsi="PT Astra Serif" w:cs="Noto Sans Devanagari"/>
    </w:rPr>
  </w:style>
  <w:style w:type="paragraph" w:styleId="ae">
    <w:name w:val="caption"/>
    <w:basedOn w:val="a1"/>
    <w:qFormat/>
    <w:rsid w:val="003336F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1"/>
    <w:qFormat/>
    <w:rsid w:val="003336FE"/>
    <w:pPr>
      <w:suppressLineNumbers/>
    </w:pPr>
    <w:rPr>
      <w:rFonts w:ascii="PT Astra Serif" w:hAnsi="PT Astra Serif" w:cs="Noto Sans Devanagari"/>
    </w:rPr>
  </w:style>
  <w:style w:type="paragraph" w:customStyle="1" w:styleId="a">
    <w:name w:val="!! нумеров"/>
    <w:basedOn w:val="af0"/>
    <w:qFormat/>
    <w:rsid w:val="001B34BC"/>
    <w:pPr>
      <w:widowControl w:val="0"/>
      <w:numPr>
        <w:numId w:val="1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f0">
    <w:name w:val="List Paragraph"/>
    <w:basedOn w:val="a1"/>
    <w:uiPriority w:val="34"/>
    <w:qFormat/>
    <w:rsid w:val="001B34BC"/>
    <w:pPr>
      <w:ind w:left="720"/>
      <w:contextualSpacing/>
    </w:pPr>
  </w:style>
  <w:style w:type="paragraph" w:customStyle="1" w:styleId="af1">
    <w:name w:val="ТД_Нумерация"/>
    <w:autoRedefine/>
    <w:qFormat/>
    <w:rsid w:val="008E3D7B"/>
    <w:pPr>
      <w:spacing w:line="276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0">
    <w:name w:val="ТД_Внутр_Нумерация"/>
    <w:basedOn w:val="af0"/>
    <w:autoRedefine/>
    <w:qFormat/>
    <w:rsid w:val="008E3D7B"/>
    <w:pPr>
      <w:numPr>
        <w:numId w:val="2"/>
      </w:numPr>
      <w:spacing w:after="0"/>
      <w:jc w:val="both"/>
    </w:pPr>
    <w:rPr>
      <w:rFonts w:ascii="Times New Roman" w:hAnsi="Times New Roman"/>
      <w:i/>
      <w:sz w:val="18"/>
    </w:rPr>
  </w:style>
  <w:style w:type="paragraph" w:customStyle="1" w:styleId="af2">
    <w:name w:val="Верхний и нижний колонтитулы"/>
    <w:basedOn w:val="a1"/>
    <w:qFormat/>
    <w:rsid w:val="003336FE"/>
  </w:style>
  <w:style w:type="paragraph" w:styleId="af3">
    <w:name w:val="header"/>
    <w:basedOn w:val="a1"/>
    <w:uiPriority w:val="99"/>
    <w:unhideWhenUsed/>
    <w:rsid w:val="00826F8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1"/>
    <w:uiPriority w:val="99"/>
    <w:semiHidden/>
    <w:unhideWhenUsed/>
    <w:qFormat/>
    <w:rsid w:val="000819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D345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5">
    <w:name w:val="Обычный с отступом"/>
    <w:basedOn w:val="a1"/>
    <w:qFormat/>
    <w:rsid w:val="00FD34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footer"/>
    <w:basedOn w:val="a1"/>
    <w:uiPriority w:val="99"/>
    <w:unhideWhenUsed/>
    <w:rsid w:val="00FD345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annotation text"/>
    <w:basedOn w:val="a1"/>
    <w:uiPriority w:val="99"/>
    <w:semiHidden/>
    <w:unhideWhenUsed/>
    <w:qFormat/>
    <w:rsid w:val="00BA29C6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BA29C6"/>
    <w:rPr>
      <w:b/>
      <w:bCs/>
    </w:rPr>
  </w:style>
  <w:style w:type="paragraph" w:customStyle="1" w:styleId="af9">
    <w:name w:val="Список_таблица"/>
    <w:basedOn w:val="af0"/>
    <w:autoRedefine/>
    <w:qFormat/>
    <w:rsid w:val="00CB4E59"/>
    <w:pPr>
      <w:tabs>
        <w:tab w:val="left" w:pos="178"/>
        <w:tab w:val="left" w:pos="462"/>
      </w:tabs>
      <w:spacing w:after="0" w:line="300" w:lineRule="exact"/>
      <w:ind w:left="0" w:right="33" w:firstLine="709"/>
      <w:contextualSpacing w:val="0"/>
      <w:jc w:val="both"/>
    </w:pPr>
    <w:rPr>
      <w:rFonts w:ascii="Times New Roman" w:hAnsi="Times New Roman" w:cs="Times New Roman"/>
      <w:sz w:val="28"/>
    </w:rPr>
  </w:style>
  <w:style w:type="paragraph" w:customStyle="1" w:styleId="afa">
    <w:name w:val="Содержимое таблицы"/>
    <w:basedOn w:val="a1"/>
    <w:qFormat/>
    <w:rsid w:val="003336FE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3336FE"/>
    <w:pPr>
      <w:jc w:val="center"/>
    </w:pPr>
    <w:rPr>
      <w:b/>
      <w:bCs/>
    </w:rPr>
  </w:style>
  <w:style w:type="table" w:styleId="afc">
    <w:name w:val="Table Grid"/>
    <w:basedOn w:val="a3"/>
    <w:uiPriority w:val="59"/>
    <w:rsid w:val="00081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Елена Сергеевна</dc:creator>
  <cp:lastModifiedBy>Татьяна Одинарцева</cp:lastModifiedBy>
  <cp:revision>2</cp:revision>
  <cp:lastPrinted>2019-02-27T13:54:00Z</cp:lastPrinted>
  <dcterms:created xsi:type="dcterms:W3CDTF">2023-10-10T06:45:00Z</dcterms:created>
  <dcterms:modified xsi:type="dcterms:W3CDTF">2023-10-10T06:45:00Z</dcterms:modified>
  <dc:language>ru-RU</dc:language>
</cp:coreProperties>
</file>